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24" w:rsidRDefault="00D02B2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4792728</wp:posOffset>
            </wp:positionH>
            <wp:positionV relativeFrom="paragraph">
              <wp:posOffset>-792480</wp:posOffset>
            </wp:positionV>
            <wp:extent cx="2019552" cy="1051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12" cy="105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2766060</wp:posOffset>
            </wp:positionH>
            <wp:positionV relativeFrom="paragraph">
              <wp:posOffset>-769620</wp:posOffset>
            </wp:positionV>
            <wp:extent cx="419099" cy="3200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B24" w:rsidRPr="009F1D0F" w:rsidRDefault="00D02B24" w:rsidP="00D02B24">
      <w:pPr>
        <w:jc w:val="center"/>
        <w:rPr>
          <w:rFonts w:ascii="Bahnschrift" w:hAnsi="Bahnschrift" w:cs="B Yagut"/>
          <w:b/>
          <w:bCs/>
          <w:sz w:val="24"/>
          <w:szCs w:val="24"/>
          <w:rtl/>
          <w:lang w:bidi="fa-IR"/>
        </w:rPr>
      </w:pPr>
      <w:r w:rsidRPr="009F1D0F">
        <w:rPr>
          <w:rFonts w:ascii="Bahnschrift" w:hAnsi="Bahnschrift" w:cs="B Yagut"/>
          <w:b/>
          <w:bCs/>
          <w:sz w:val="24"/>
          <w:szCs w:val="24"/>
          <w:rtl/>
          <w:lang w:bidi="fa-IR"/>
        </w:rPr>
        <w:t>فرم درخواست های عمومی</w:t>
      </w:r>
    </w:p>
    <w:tbl>
      <w:tblPr>
        <w:tblStyle w:val="TableGrid"/>
        <w:tblW w:w="10973" w:type="dxa"/>
        <w:tblInd w:w="-725" w:type="dxa"/>
        <w:tblLook w:val="04A0" w:firstRow="1" w:lastRow="0" w:firstColumn="1" w:lastColumn="0" w:noHBand="0" w:noVBand="1"/>
      </w:tblPr>
      <w:tblGrid>
        <w:gridCol w:w="5441"/>
        <w:gridCol w:w="5532"/>
      </w:tblGrid>
      <w:tr w:rsidR="00D02B24" w:rsidRPr="00DB4433" w:rsidTr="007460B5">
        <w:trPr>
          <w:trHeight w:val="716"/>
        </w:trPr>
        <w:tc>
          <w:tcPr>
            <w:tcW w:w="5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9F1D0F">
              <w:rPr>
                <w:rFonts w:cs="B Yagut" w:hint="cs"/>
                <w:b/>
                <w:bCs/>
                <w:sz w:val="24"/>
                <w:szCs w:val="24"/>
                <w:rtl/>
              </w:rPr>
              <w:t>محل کار:</w:t>
            </w: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9F1D0F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9F1D0F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  <w:tr w:rsidR="00D02B24" w:rsidRPr="00DB4433" w:rsidTr="007460B5">
        <w:trPr>
          <w:trHeight w:val="740"/>
        </w:trPr>
        <w:tc>
          <w:tcPr>
            <w:tcW w:w="5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9F1D0F">
              <w:rPr>
                <w:rFonts w:cs="B Yagut" w:hint="cs"/>
                <w:b/>
                <w:bCs/>
                <w:sz w:val="24"/>
                <w:szCs w:val="24"/>
                <w:rtl/>
              </w:rPr>
              <w:t>آدرس:</w:t>
            </w: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</w:rPr>
            </w:pPr>
            <w:r w:rsidRPr="009F1D0F">
              <w:rPr>
                <w:rFonts w:cs="B Yagut" w:hint="cs"/>
                <w:b/>
                <w:bCs/>
                <w:sz w:val="24"/>
                <w:szCs w:val="24"/>
                <w:rtl/>
              </w:rPr>
              <w:t>تلفن تماس:</w:t>
            </w:r>
          </w:p>
        </w:tc>
      </w:tr>
      <w:tr w:rsidR="00D02B24" w:rsidRPr="00DB4433" w:rsidTr="007460B5">
        <w:trPr>
          <w:trHeight w:val="6596"/>
        </w:trPr>
        <w:tc>
          <w:tcPr>
            <w:tcW w:w="1097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B76011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9F1D0F">
              <w:rPr>
                <w:rFonts w:cs="B Yagut" w:hint="cs"/>
                <w:b/>
                <w:bCs/>
                <w:sz w:val="24"/>
                <w:szCs w:val="24"/>
                <w:rtl/>
              </w:rPr>
              <w:t>درخواست:</w:t>
            </w: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sz w:val="24"/>
                <w:szCs w:val="24"/>
              </w:rPr>
            </w:pPr>
          </w:p>
        </w:tc>
      </w:tr>
      <w:tr w:rsidR="00D02B24" w:rsidTr="007460B5">
        <w:trPr>
          <w:trHeight w:val="3360"/>
        </w:trPr>
        <w:tc>
          <w:tcPr>
            <w:tcW w:w="109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  <w:r w:rsidRPr="009F1D0F">
              <w:rPr>
                <w:rFonts w:cs="B Yagut" w:hint="cs"/>
                <w:b/>
                <w:bCs/>
                <w:rtl/>
              </w:rPr>
              <w:t>دستور:</w:t>
            </w: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  <w:bookmarkStart w:id="0" w:name="_GoBack"/>
            <w:bookmarkEnd w:id="0"/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  <w:rtl/>
              </w:rPr>
            </w:pPr>
          </w:p>
          <w:p w:rsidR="00D02B24" w:rsidRPr="009F1D0F" w:rsidRDefault="00D02B24" w:rsidP="00D02B24">
            <w:pPr>
              <w:tabs>
                <w:tab w:val="left" w:pos="4080"/>
              </w:tabs>
              <w:jc w:val="right"/>
              <w:rPr>
                <w:rFonts w:cs="B Yagut"/>
                <w:b/>
                <w:bCs/>
              </w:rPr>
            </w:pPr>
          </w:p>
        </w:tc>
      </w:tr>
    </w:tbl>
    <w:p w:rsidR="001643D9" w:rsidRPr="00D02B24" w:rsidRDefault="005F66D5" w:rsidP="00D02B24">
      <w:pPr>
        <w:tabs>
          <w:tab w:val="left" w:pos="408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363855</wp:posOffset>
            </wp:positionV>
            <wp:extent cx="3040380" cy="6019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B24">
        <w:tab/>
      </w:r>
    </w:p>
    <w:sectPr w:rsidR="001643D9" w:rsidRPr="00D0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37" w:rsidRDefault="00EA6237" w:rsidP="00D02B24">
      <w:pPr>
        <w:spacing w:after="0" w:line="240" w:lineRule="auto"/>
      </w:pPr>
      <w:r>
        <w:separator/>
      </w:r>
    </w:p>
  </w:endnote>
  <w:endnote w:type="continuationSeparator" w:id="0">
    <w:p w:rsidR="00EA6237" w:rsidRDefault="00EA6237" w:rsidP="00D0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37" w:rsidRDefault="00EA6237" w:rsidP="00D02B24">
      <w:pPr>
        <w:spacing w:after="0" w:line="240" w:lineRule="auto"/>
      </w:pPr>
      <w:r>
        <w:separator/>
      </w:r>
    </w:p>
  </w:footnote>
  <w:footnote w:type="continuationSeparator" w:id="0">
    <w:p w:rsidR="00EA6237" w:rsidRDefault="00EA6237" w:rsidP="00D0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24"/>
    <w:rsid w:val="001643D9"/>
    <w:rsid w:val="001E5301"/>
    <w:rsid w:val="004C6020"/>
    <w:rsid w:val="005F66D5"/>
    <w:rsid w:val="007460B5"/>
    <w:rsid w:val="007640DC"/>
    <w:rsid w:val="009B1F76"/>
    <w:rsid w:val="009F1D0F"/>
    <w:rsid w:val="00B76011"/>
    <w:rsid w:val="00D02B24"/>
    <w:rsid w:val="00DB4433"/>
    <w:rsid w:val="00E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6559E-F79A-4BA9-8174-9ED808CA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24"/>
  </w:style>
  <w:style w:type="paragraph" w:styleId="Footer">
    <w:name w:val="footer"/>
    <w:basedOn w:val="Normal"/>
    <w:link w:val="FooterChar"/>
    <w:uiPriority w:val="99"/>
    <w:unhideWhenUsed/>
    <w:rsid w:val="00D0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24"/>
  </w:style>
  <w:style w:type="table" w:styleId="TableGrid">
    <w:name w:val="Table Grid"/>
    <w:basedOn w:val="TableNormal"/>
    <w:uiPriority w:val="39"/>
    <w:rsid w:val="00D0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قاضی زاده</dc:creator>
  <cp:keywords/>
  <dc:description/>
  <cp:lastModifiedBy>زینب قاضی زاده</cp:lastModifiedBy>
  <cp:revision>7</cp:revision>
  <dcterms:created xsi:type="dcterms:W3CDTF">2020-01-21T07:54:00Z</dcterms:created>
  <dcterms:modified xsi:type="dcterms:W3CDTF">2020-01-21T08:22:00Z</dcterms:modified>
</cp:coreProperties>
</file>